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3C9" w:rsidRDefault="00485B7E" w:rsidP="00485B7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85B7E">
        <w:rPr>
          <w:rFonts w:ascii="Times New Roman" w:hAnsi="Times New Roman" w:cs="Times New Roman"/>
          <w:b/>
          <w:sz w:val="28"/>
          <w:szCs w:val="28"/>
        </w:rPr>
        <w:t>Паспорт кабинета педагога-психолога</w:t>
      </w:r>
    </w:p>
    <w:p w:rsidR="00485B7E" w:rsidRDefault="00485B7E" w:rsidP="00485B7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Кабинет находится на 3 этаже</w:t>
      </w:r>
    </w:p>
    <w:p w:rsidR="00485B7E" w:rsidRDefault="00485B7E" w:rsidP="00485B7E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81"/>
        <w:gridCol w:w="7247"/>
        <w:gridCol w:w="1417"/>
      </w:tblGrid>
      <w:tr w:rsidR="00485B7E" w:rsidTr="00485B7E">
        <w:tc>
          <w:tcPr>
            <w:tcW w:w="704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7938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703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</w:tr>
      <w:tr w:rsidR="00485B7E" w:rsidTr="00485B7E">
        <w:tc>
          <w:tcPr>
            <w:tcW w:w="704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7938" w:type="dxa"/>
          </w:tcPr>
          <w:p w:rsidR="00485B7E" w:rsidRDefault="00485B7E" w:rsidP="00485B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Письменный стол</w:t>
            </w:r>
          </w:p>
        </w:tc>
        <w:tc>
          <w:tcPr>
            <w:tcW w:w="703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85B7E" w:rsidTr="00485B7E">
        <w:tc>
          <w:tcPr>
            <w:tcW w:w="704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</w:p>
        </w:tc>
        <w:tc>
          <w:tcPr>
            <w:tcW w:w="7938" w:type="dxa"/>
          </w:tcPr>
          <w:p w:rsidR="00485B7E" w:rsidRDefault="00485B7E" w:rsidP="00485B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Диван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кож.зам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.) малый</w:t>
            </w:r>
          </w:p>
        </w:tc>
        <w:tc>
          <w:tcPr>
            <w:tcW w:w="703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85B7E" w:rsidTr="00485B7E">
        <w:tc>
          <w:tcPr>
            <w:tcW w:w="704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7938" w:type="dxa"/>
          </w:tcPr>
          <w:p w:rsidR="00485B7E" w:rsidRDefault="00485B7E" w:rsidP="00485B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Песочница с подсветкой</w:t>
            </w:r>
          </w:p>
        </w:tc>
        <w:tc>
          <w:tcPr>
            <w:tcW w:w="703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85B7E" w:rsidTr="00485B7E">
        <w:tc>
          <w:tcPr>
            <w:tcW w:w="704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7938" w:type="dxa"/>
          </w:tcPr>
          <w:p w:rsidR="00485B7E" w:rsidRDefault="00485B7E" w:rsidP="00485B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Детский столик (для занятий)</w:t>
            </w:r>
          </w:p>
        </w:tc>
        <w:tc>
          <w:tcPr>
            <w:tcW w:w="703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85B7E" w:rsidTr="00485B7E">
        <w:tc>
          <w:tcPr>
            <w:tcW w:w="704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7938" w:type="dxa"/>
          </w:tcPr>
          <w:p w:rsidR="00485B7E" w:rsidRDefault="00485B7E" w:rsidP="00485B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Стул офисный обычный</w:t>
            </w:r>
          </w:p>
        </w:tc>
        <w:tc>
          <w:tcPr>
            <w:tcW w:w="703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85B7E" w:rsidTr="00485B7E">
        <w:tc>
          <w:tcPr>
            <w:tcW w:w="704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7938" w:type="dxa"/>
          </w:tcPr>
          <w:p w:rsidR="00485B7E" w:rsidRDefault="00485B7E" w:rsidP="00485B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Детский стульчик</w:t>
            </w:r>
          </w:p>
        </w:tc>
        <w:tc>
          <w:tcPr>
            <w:tcW w:w="703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485B7E" w:rsidTr="00485B7E">
        <w:tc>
          <w:tcPr>
            <w:tcW w:w="704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7938" w:type="dxa"/>
          </w:tcPr>
          <w:p w:rsidR="00485B7E" w:rsidRDefault="00485B7E" w:rsidP="00485B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Магнитная/меловая доска (двухсторонняя)</w:t>
            </w:r>
          </w:p>
        </w:tc>
        <w:tc>
          <w:tcPr>
            <w:tcW w:w="703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85B7E" w:rsidTr="00485B7E">
        <w:tc>
          <w:tcPr>
            <w:tcW w:w="704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6. </w:t>
            </w:r>
          </w:p>
        </w:tc>
        <w:tc>
          <w:tcPr>
            <w:tcW w:w="7938" w:type="dxa"/>
          </w:tcPr>
          <w:p w:rsidR="00485B7E" w:rsidRDefault="000A05F0" w:rsidP="00485B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Арома</w:t>
            </w:r>
            <w:r w:rsidR="00485B7E">
              <w:rPr>
                <w:rFonts w:ascii="Times New Roman" w:hAnsi="Times New Roman" w:cs="Times New Roman"/>
                <w:sz w:val="24"/>
                <w:szCs w:val="24"/>
              </w:rPr>
              <w:t>диффузор</w:t>
            </w:r>
            <w:proofErr w:type="spellEnd"/>
          </w:p>
        </w:tc>
        <w:tc>
          <w:tcPr>
            <w:tcW w:w="703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85B7E" w:rsidTr="00485B7E">
        <w:tc>
          <w:tcPr>
            <w:tcW w:w="704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7938" w:type="dxa"/>
          </w:tcPr>
          <w:p w:rsidR="00485B7E" w:rsidRDefault="00485B7E" w:rsidP="00485B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Полка под игруш</w:t>
            </w:r>
            <w:r w:rsidR="000A05F0">
              <w:rPr>
                <w:rFonts w:ascii="Times New Roman" w:hAnsi="Times New Roman" w:cs="Times New Roman"/>
                <w:sz w:val="24"/>
                <w:szCs w:val="24"/>
              </w:rPr>
              <w:t>ек</w:t>
            </w:r>
          </w:p>
        </w:tc>
        <w:tc>
          <w:tcPr>
            <w:tcW w:w="703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85B7E" w:rsidTr="00485B7E">
        <w:tc>
          <w:tcPr>
            <w:tcW w:w="704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7938" w:type="dxa"/>
          </w:tcPr>
          <w:p w:rsidR="00485B7E" w:rsidRDefault="00485B7E" w:rsidP="00485B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Шкаф книжный (закрытый)</w:t>
            </w:r>
          </w:p>
        </w:tc>
        <w:tc>
          <w:tcPr>
            <w:tcW w:w="703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485B7E" w:rsidTr="00485B7E">
        <w:tc>
          <w:tcPr>
            <w:tcW w:w="704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7938" w:type="dxa"/>
          </w:tcPr>
          <w:p w:rsidR="00485B7E" w:rsidRDefault="00485B7E" w:rsidP="00485B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Часы настольные</w:t>
            </w:r>
          </w:p>
        </w:tc>
        <w:tc>
          <w:tcPr>
            <w:tcW w:w="703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85B7E" w:rsidTr="00485B7E">
        <w:tc>
          <w:tcPr>
            <w:tcW w:w="704" w:type="dxa"/>
          </w:tcPr>
          <w:p w:rsidR="00485B7E" w:rsidRDefault="000A05F0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7938" w:type="dxa"/>
          </w:tcPr>
          <w:p w:rsidR="00485B7E" w:rsidRDefault="000A05F0" w:rsidP="000A05F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Мелкие игрушки для работы в песочнице (животные, машинки, мультяшные герои и т.д.)</w:t>
            </w:r>
          </w:p>
        </w:tc>
        <w:tc>
          <w:tcPr>
            <w:tcW w:w="703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5B7E" w:rsidTr="00485B7E">
        <w:tc>
          <w:tcPr>
            <w:tcW w:w="704" w:type="dxa"/>
          </w:tcPr>
          <w:p w:rsidR="00485B7E" w:rsidRDefault="000A05F0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7938" w:type="dxa"/>
          </w:tcPr>
          <w:p w:rsidR="00485B7E" w:rsidRDefault="000A05F0" w:rsidP="000A05F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Массажное кресло</w:t>
            </w:r>
          </w:p>
        </w:tc>
        <w:tc>
          <w:tcPr>
            <w:tcW w:w="703" w:type="dxa"/>
          </w:tcPr>
          <w:p w:rsidR="00485B7E" w:rsidRDefault="000A05F0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85B7E" w:rsidTr="00485B7E">
        <w:tc>
          <w:tcPr>
            <w:tcW w:w="704" w:type="dxa"/>
          </w:tcPr>
          <w:p w:rsidR="00485B7E" w:rsidRDefault="000A05F0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7938" w:type="dxa"/>
          </w:tcPr>
          <w:p w:rsidR="00485B7E" w:rsidRDefault="000A05F0" w:rsidP="000A05F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Компьютер</w:t>
            </w:r>
          </w:p>
        </w:tc>
        <w:tc>
          <w:tcPr>
            <w:tcW w:w="703" w:type="dxa"/>
          </w:tcPr>
          <w:p w:rsidR="00485B7E" w:rsidRDefault="000A05F0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85B7E" w:rsidTr="00485B7E">
        <w:tc>
          <w:tcPr>
            <w:tcW w:w="704" w:type="dxa"/>
          </w:tcPr>
          <w:p w:rsidR="00485B7E" w:rsidRDefault="000A05F0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7938" w:type="dxa"/>
          </w:tcPr>
          <w:p w:rsidR="00485B7E" w:rsidRDefault="000A05F0" w:rsidP="000A05F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Дидактические материалы</w:t>
            </w:r>
          </w:p>
        </w:tc>
        <w:tc>
          <w:tcPr>
            <w:tcW w:w="703" w:type="dxa"/>
          </w:tcPr>
          <w:p w:rsidR="00485B7E" w:rsidRDefault="00485B7E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5B7E" w:rsidTr="00485B7E">
        <w:tc>
          <w:tcPr>
            <w:tcW w:w="704" w:type="dxa"/>
          </w:tcPr>
          <w:p w:rsidR="00485B7E" w:rsidRDefault="000A05F0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</w:p>
        </w:tc>
        <w:tc>
          <w:tcPr>
            <w:tcW w:w="7938" w:type="dxa"/>
          </w:tcPr>
          <w:p w:rsidR="00485B7E" w:rsidRDefault="000A05F0" w:rsidP="000A05F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Мультимедийный проектор</w:t>
            </w:r>
          </w:p>
        </w:tc>
        <w:tc>
          <w:tcPr>
            <w:tcW w:w="703" w:type="dxa"/>
          </w:tcPr>
          <w:p w:rsidR="00485B7E" w:rsidRDefault="000A05F0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85B7E" w:rsidTr="00485B7E">
        <w:tc>
          <w:tcPr>
            <w:tcW w:w="704" w:type="dxa"/>
          </w:tcPr>
          <w:p w:rsidR="00485B7E" w:rsidRDefault="000A05F0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</w:t>
            </w:r>
          </w:p>
        </w:tc>
        <w:tc>
          <w:tcPr>
            <w:tcW w:w="7938" w:type="dxa"/>
          </w:tcPr>
          <w:p w:rsidR="00485B7E" w:rsidRDefault="003001E7" w:rsidP="003001E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Экран выдвижной для проектора</w:t>
            </w:r>
          </w:p>
        </w:tc>
        <w:tc>
          <w:tcPr>
            <w:tcW w:w="703" w:type="dxa"/>
          </w:tcPr>
          <w:p w:rsidR="00485B7E" w:rsidRDefault="003001E7" w:rsidP="00485B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bookmarkStart w:id="0" w:name="_GoBack"/>
            <w:bookmarkEnd w:id="0"/>
          </w:p>
        </w:tc>
      </w:tr>
    </w:tbl>
    <w:p w:rsidR="00485B7E" w:rsidRPr="00485B7E" w:rsidRDefault="00485B7E" w:rsidP="00485B7E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485B7E" w:rsidRPr="00485B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3C9"/>
    <w:rsid w:val="000A05F0"/>
    <w:rsid w:val="000B53C9"/>
    <w:rsid w:val="003001E7"/>
    <w:rsid w:val="00485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50C7C7"/>
  <w15:chartTrackingRefBased/>
  <w15:docId w15:val="{EE4617C8-BA7F-4C4B-B808-6B08CBB63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85B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94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Пащенко Наталья Алексеевна</dc:creator>
  <cp:keywords/>
  <dc:description/>
  <cp:lastModifiedBy>Пащенко Наталья Алексеевна</cp:lastModifiedBy>
  <cp:revision>3</cp:revision>
  <dcterms:created xsi:type="dcterms:W3CDTF">2024-10-23T11:13:00Z</dcterms:created>
  <dcterms:modified xsi:type="dcterms:W3CDTF">2024-10-23T11:43:00Z</dcterms:modified>
</cp:coreProperties>
</file>